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2A0" w:rsidRDefault="003256EC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修复</w:t>
      </w:r>
      <w:r w:rsidR="00FC297D">
        <w:rPr>
          <w:rFonts w:ascii="宋体" w:hAnsi="宋体" w:cs="黑体" w:hint="eastAsia"/>
          <w:b/>
          <w:sz w:val="32"/>
          <w:szCs w:val="32"/>
          <w:u w:val="single"/>
        </w:rPr>
        <w:t>生态学</w:t>
      </w:r>
      <w:r w:rsidR="00D267E9"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DE0AC6">
        <w:rPr>
          <w:rFonts w:ascii="宋体" w:hAnsi="宋体" w:cs="黑体" w:hint="eastAsia"/>
          <w:b/>
          <w:sz w:val="32"/>
          <w:szCs w:val="32"/>
        </w:rPr>
        <w:t>20</w:t>
      </w:r>
      <w:r w:rsidR="00FC297D">
        <w:rPr>
          <w:rFonts w:ascii="宋体" w:hAnsi="宋体" w:cs="黑体"/>
          <w:b/>
          <w:sz w:val="32"/>
          <w:szCs w:val="32"/>
        </w:rPr>
        <w:t>2</w:t>
      </w:r>
      <w:r>
        <w:rPr>
          <w:rFonts w:ascii="宋体" w:hAnsi="宋体" w:cs="黑体" w:hint="eastAsia"/>
          <w:b/>
          <w:sz w:val="32"/>
          <w:szCs w:val="32"/>
        </w:rPr>
        <w:t>1</w:t>
      </w:r>
      <w:r w:rsidR="00DE0AC6">
        <w:rPr>
          <w:rFonts w:ascii="宋体" w:hAnsi="宋体" w:cs="黑体" w:hint="eastAsia"/>
          <w:b/>
          <w:sz w:val="32"/>
          <w:szCs w:val="32"/>
        </w:rPr>
        <w:t>年</w:t>
      </w:r>
      <w:r w:rsidR="00D267E9" w:rsidRPr="000D1575">
        <w:rPr>
          <w:rFonts w:ascii="宋体" w:hAnsi="宋体" w:cs="黑体" w:hint="eastAsia"/>
          <w:b/>
          <w:sz w:val="32"/>
          <w:szCs w:val="32"/>
        </w:rPr>
        <w:t>博士研究生</w:t>
      </w:r>
    </w:p>
    <w:p w:rsidR="00D267E9" w:rsidRPr="003B719D" w:rsidRDefault="00FF47D3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</w:rPr>
        <w:t>申请审核</w:t>
      </w:r>
      <w:r w:rsidR="00D267E9" w:rsidRPr="000D1575">
        <w:rPr>
          <w:rFonts w:ascii="宋体" w:hAnsi="宋体" w:cs="黑体" w:hint="eastAsia"/>
          <w:b/>
          <w:sz w:val="32"/>
          <w:szCs w:val="32"/>
        </w:rPr>
        <w:t>招生考核细则</w:t>
      </w:r>
    </w:p>
    <w:p w:rsidR="00D267E9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D267E9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全面提高博士研究生招生质量，充分发挥导师招生的自主权，高度保障人才选拔的公开、公平、公正，在《北京林业大学</w:t>
      </w:r>
      <w:r w:rsidR="00750E70" w:rsidRPr="00750E70">
        <w:rPr>
          <w:rFonts w:ascii="宋体" w:hAnsi="宋体" w:cs="宋体" w:hint="eastAsia"/>
          <w:sz w:val="24"/>
          <w:szCs w:val="24"/>
        </w:rPr>
        <w:t>生态与自然保护学院2020年博士申请</w:t>
      </w:r>
      <w:r w:rsidR="00FF47D3">
        <w:rPr>
          <w:rFonts w:ascii="宋体" w:hAnsi="宋体" w:cs="宋体" w:hint="eastAsia"/>
          <w:sz w:val="24"/>
          <w:szCs w:val="24"/>
        </w:rPr>
        <w:t>审核</w:t>
      </w:r>
      <w:r w:rsidR="00750E70" w:rsidRPr="00750E70">
        <w:rPr>
          <w:rFonts w:ascii="宋体" w:hAnsi="宋体" w:cs="宋体" w:hint="eastAsia"/>
          <w:sz w:val="24"/>
          <w:szCs w:val="24"/>
        </w:rPr>
        <w:t>实施方案</w:t>
      </w:r>
      <w:r w:rsidR="00D267E9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="00FC297D"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FC297D">
        <w:rPr>
          <w:rFonts w:ascii="宋体" w:hAnsi="宋体" w:cs="宋体" w:hint="eastAsia"/>
          <w:sz w:val="24"/>
          <w:szCs w:val="24"/>
        </w:rPr>
        <w:t>或教授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:rsidR="00D267E9" w:rsidRPr="007D22EF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D22EF">
        <w:rPr>
          <w:rFonts w:ascii="宋体" w:hAnsi="宋体" w:cs="宋体" w:hint="eastAsia"/>
          <w:sz w:val="24"/>
          <w:szCs w:val="24"/>
        </w:rPr>
        <w:t>考核环节成绩满分</w:t>
      </w:r>
      <w:r w:rsidRPr="007D22EF">
        <w:rPr>
          <w:rFonts w:ascii="宋体" w:hAnsi="宋体" w:cs="宋体"/>
          <w:sz w:val="24"/>
          <w:szCs w:val="24"/>
        </w:rPr>
        <w:t>400</w:t>
      </w:r>
      <w:r w:rsidRPr="007D22EF">
        <w:rPr>
          <w:rFonts w:ascii="宋体" w:hAnsi="宋体" w:cs="宋体" w:hint="eastAsia"/>
          <w:sz w:val="24"/>
          <w:szCs w:val="24"/>
        </w:rPr>
        <w:t>分，由外语水平成绩（满分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分）、专业知识成绩（满分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分）、</w:t>
      </w:r>
      <w:r w:rsidR="007D22EF" w:rsidRPr="007D22EF">
        <w:rPr>
          <w:rFonts w:ascii="宋体" w:hAnsi="宋体" w:cs="宋体" w:hint="eastAsia"/>
          <w:sz w:val="24"/>
          <w:szCs w:val="24"/>
        </w:rPr>
        <w:t>业务能力</w:t>
      </w:r>
      <w:r w:rsidR="00076B77" w:rsidRPr="007D22EF">
        <w:rPr>
          <w:rFonts w:ascii="宋体" w:hAnsi="宋体" w:cs="宋体" w:hint="eastAsia"/>
          <w:sz w:val="24"/>
          <w:szCs w:val="24"/>
        </w:rPr>
        <w:t>成绩（满分</w:t>
      </w:r>
      <w:r w:rsidR="00076B77" w:rsidRPr="007D22EF">
        <w:rPr>
          <w:rFonts w:ascii="宋体" w:hAnsi="宋体" w:cs="宋体"/>
          <w:sz w:val="24"/>
          <w:szCs w:val="24"/>
        </w:rPr>
        <w:t>100</w:t>
      </w:r>
      <w:r w:rsidR="00076B77" w:rsidRPr="007D22EF">
        <w:rPr>
          <w:rFonts w:ascii="宋体" w:hAnsi="宋体" w:cs="宋体" w:hint="eastAsia"/>
          <w:sz w:val="24"/>
          <w:szCs w:val="24"/>
        </w:rPr>
        <w:t>分）、</w:t>
      </w:r>
      <w:r w:rsidRPr="007D22EF">
        <w:rPr>
          <w:rFonts w:ascii="宋体" w:hAnsi="宋体" w:cs="宋体" w:hint="eastAsia"/>
          <w:sz w:val="24"/>
          <w:szCs w:val="24"/>
        </w:rPr>
        <w:t>综合素质和科研创新能力成绩（满分</w:t>
      </w:r>
      <w:r w:rsidRPr="007D22EF">
        <w:rPr>
          <w:rFonts w:ascii="宋体" w:hAnsi="宋体" w:cs="宋体"/>
          <w:sz w:val="24"/>
          <w:szCs w:val="24"/>
        </w:rPr>
        <w:t>100</w:t>
      </w:r>
      <w:r w:rsidRPr="007D22EF">
        <w:rPr>
          <w:rFonts w:ascii="宋体" w:hAnsi="宋体" w:cs="宋体" w:hint="eastAsia"/>
          <w:sz w:val="24"/>
          <w:szCs w:val="24"/>
        </w:rPr>
        <w:t>分）四部分组成。</w:t>
      </w:r>
    </w:p>
    <w:p w:rsidR="00D267E9" w:rsidRPr="00FC297D" w:rsidRDefault="00D267E9" w:rsidP="00FC297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sz w:val="24"/>
          <w:szCs w:val="24"/>
        </w:rPr>
      </w:pPr>
      <w:r w:rsidRPr="00FC297D">
        <w:rPr>
          <w:rFonts w:ascii="宋体" w:hAnsi="宋体" w:cs="宋体" w:hint="eastAsia"/>
          <w:sz w:val="24"/>
          <w:szCs w:val="24"/>
        </w:rPr>
        <w:t>外语水平考核（满分</w:t>
      </w:r>
      <w:r w:rsidRPr="00FC297D">
        <w:rPr>
          <w:rFonts w:ascii="宋体" w:hAnsi="宋体" w:cs="宋体"/>
          <w:sz w:val="24"/>
          <w:szCs w:val="24"/>
        </w:rPr>
        <w:t>100</w:t>
      </w:r>
      <w:r w:rsidRPr="00FC297D">
        <w:rPr>
          <w:rFonts w:ascii="宋体" w:hAnsi="宋体" w:cs="宋体" w:hint="eastAsia"/>
          <w:sz w:val="24"/>
          <w:szCs w:val="24"/>
        </w:rPr>
        <w:t>分）</w:t>
      </w:r>
    </w:p>
    <w:p w:rsidR="00D267E9" w:rsidRPr="00522AA1" w:rsidRDefault="00FC297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522AA1">
        <w:rPr>
          <w:rFonts w:ascii="宋体" w:hAnsi="宋体" w:cs="宋体"/>
          <w:sz w:val="24"/>
          <w:szCs w:val="24"/>
        </w:rPr>
        <w:t>由</w:t>
      </w:r>
      <w:r w:rsidR="00D267E9" w:rsidRPr="00522AA1">
        <w:rPr>
          <w:rFonts w:ascii="宋体" w:hAnsi="宋体" w:cs="宋体" w:hint="eastAsia"/>
          <w:sz w:val="24"/>
          <w:szCs w:val="24"/>
        </w:rPr>
        <w:t>学科统一组织</w:t>
      </w:r>
      <w:r w:rsidR="00522AA1" w:rsidRPr="00522AA1">
        <w:rPr>
          <w:rFonts w:ascii="宋体" w:hAnsi="宋体" w:cs="宋体" w:hint="eastAsia"/>
          <w:sz w:val="24"/>
          <w:szCs w:val="24"/>
        </w:rPr>
        <w:t>。</w:t>
      </w:r>
      <w:r w:rsidR="00D267E9" w:rsidRPr="00522AA1">
        <w:rPr>
          <w:rFonts w:ascii="宋体" w:hAnsi="宋体" w:cs="宋体" w:hint="eastAsia"/>
          <w:sz w:val="24"/>
          <w:szCs w:val="24"/>
        </w:rPr>
        <w:t>考试方式：</w:t>
      </w:r>
      <w:r w:rsidR="00AC7E47">
        <w:rPr>
          <w:rFonts w:ascii="宋体" w:hAnsi="宋体" w:cs="宋体" w:hint="eastAsia"/>
          <w:sz w:val="24"/>
          <w:szCs w:val="24"/>
        </w:rPr>
        <w:t>面试</w:t>
      </w:r>
      <w:r w:rsidR="00AC7E47">
        <w:rPr>
          <w:rFonts w:ascii="宋体" w:hAnsi="宋体" w:cs="宋体"/>
          <w:sz w:val="24"/>
          <w:szCs w:val="24"/>
        </w:rPr>
        <w:t>，</w:t>
      </w:r>
      <w:r w:rsidRPr="00522AA1">
        <w:rPr>
          <w:rFonts w:ascii="宋体" w:hAnsi="宋体" w:cs="宋体" w:hint="eastAsia"/>
          <w:sz w:val="24"/>
          <w:szCs w:val="24"/>
        </w:rPr>
        <w:t>随机</w:t>
      </w:r>
      <w:r w:rsidRPr="00522AA1">
        <w:rPr>
          <w:rFonts w:ascii="宋体" w:hAnsi="宋体" w:cs="宋体"/>
          <w:sz w:val="24"/>
          <w:szCs w:val="24"/>
        </w:rPr>
        <w:t>抽取问题和</w:t>
      </w:r>
      <w:r w:rsidRPr="00522AA1">
        <w:rPr>
          <w:rFonts w:ascii="宋体" w:hAnsi="宋体" w:cs="宋体" w:hint="eastAsia"/>
          <w:sz w:val="24"/>
          <w:szCs w:val="24"/>
        </w:rPr>
        <w:t>专家提问回答</w:t>
      </w:r>
      <w:r w:rsidRPr="00522AA1">
        <w:rPr>
          <w:rFonts w:ascii="宋体" w:hAnsi="宋体" w:cs="宋体"/>
          <w:sz w:val="24"/>
          <w:szCs w:val="24"/>
        </w:rPr>
        <w:t>相结合方式</w:t>
      </w:r>
      <w:r w:rsidR="00AC7E47">
        <w:rPr>
          <w:rFonts w:ascii="宋体" w:hAnsi="宋体" w:cs="宋体" w:hint="eastAsia"/>
          <w:sz w:val="24"/>
          <w:szCs w:val="24"/>
        </w:rPr>
        <w:t>，</w:t>
      </w:r>
      <w:r w:rsidR="00AC7E47">
        <w:rPr>
          <w:rFonts w:ascii="宋体" w:hAnsi="宋体" w:cs="宋体"/>
          <w:sz w:val="24"/>
          <w:szCs w:val="24"/>
        </w:rPr>
        <w:t>现场回答</w:t>
      </w:r>
      <w:r w:rsidRPr="00522AA1"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D267E9" w:rsidRDefault="00D267E9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 w:rsidR="00FF1D4C">
        <w:rPr>
          <w:rFonts w:ascii="宋体" w:hAnsi="宋体" w:cs="宋体" w:hint="eastAsia"/>
          <w:sz w:val="24"/>
          <w:szCs w:val="24"/>
        </w:rPr>
        <w:t>生态学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 w:rsidR="00FF1D4C">
        <w:rPr>
          <w:rFonts w:ascii="宋体" w:hAnsi="宋体" w:cs="宋体" w:hint="eastAsia"/>
          <w:sz w:val="24"/>
          <w:szCs w:val="24"/>
        </w:rPr>
        <w:t>，由学科统一组织</w:t>
      </w:r>
      <w:r w:rsidR="00675996">
        <w:rPr>
          <w:rFonts w:ascii="宋体" w:hAnsi="宋体" w:cs="宋体" w:hint="eastAsia"/>
          <w:sz w:val="24"/>
          <w:szCs w:val="24"/>
        </w:rPr>
        <w:t>，考核</w:t>
      </w:r>
      <w:r w:rsidR="00675996">
        <w:rPr>
          <w:rFonts w:ascii="宋体" w:hAnsi="宋体" w:cs="宋体"/>
          <w:sz w:val="24"/>
          <w:szCs w:val="24"/>
        </w:rPr>
        <w:t>方式：</w:t>
      </w:r>
      <w:r w:rsidR="00C92BB1">
        <w:rPr>
          <w:rFonts w:ascii="宋体" w:hAnsi="宋体" w:cs="宋体" w:hint="eastAsia"/>
          <w:sz w:val="24"/>
          <w:szCs w:val="24"/>
        </w:rPr>
        <w:t>面试</w:t>
      </w:r>
      <w:r w:rsidR="00675996">
        <w:rPr>
          <w:rFonts w:ascii="宋体" w:hAnsi="宋体" w:cs="宋体" w:hint="eastAsia"/>
          <w:sz w:val="24"/>
          <w:szCs w:val="24"/>
        </w:rPr>
        <w:t>，</w:t>
      </w:r>
      <w:r w:rsidR="00B325F2">
        <w:rPr>
          <w:rFonts w:ascii="宋体" w:hAnsi="宋体" w:cs="宋体" w:hint="eastAsia"/>
          <w:sz w:val="24"/>
          <w:szCs w:val="24"/>
        </w:rPr>
        <w:t>随机</w:t>
      </w:r>
      <w:r w:rsidR="00C92BB1">
        <w:rPr>
          <w:rFonts w:ascii="宋体" w:hAnsi="宋体" w:cs="宋体" w:hint="eastAsia"/>
          <w:sz w:val="24"/>
          <w:szCs w:val="24"/>
        </w:rPr>
        <w:t>抽取预先</w:t>
      </w:r>
      <w:r w:rsidR="00B325F2">
        <w:rPr>
          <w:rFonts w:ascii="宋体" w:hAnsi="宋体" w:cs="宋体" w:hint="eastAsia"/>
          <w:sz w:val="24"/>
          <w:szCs w:val="24"/>
        </w:rPr>
        <w:t>设定的生态学专业基础理论问题，现场口头作答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:rsidR="00076B77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7D22EF">
        <w:rPr>
          <w:rFonts w:ascii="宋体" w:hAnsi="宋体" w:cs="宋体" w:hint="eastAsia"/>
          <w:sz w:val="24"/>
          <w:szCs w:val="24"/>
        </w:rPr>
        <w:t>业务能力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076B77" w:rsidRDefault="00076B77" w:rsidP="00076B77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学科</w:t>
      </w:r>
      <w:r w:rsidRPr="002B3136">
        <w:rPr>
          <w:rFonts w:ascii="宋体" w:cs="宋体" w:hint="eastAsia"/>
          <w:sz w:val="24"/>
          <w:szCs w:val="24"/>
        </w:rPr>
        <w:t>发展动态和专业知识</w:t>
      </w:r>
      <w:r w:rsidR="00CC7ADE">
        <w:rPr>
          <w:rFonts w:ascii="宋体" w:cs="宋体" w:hint="eastAsia"/>
          <w:sz w:val="24"/>
          <w:szCs w:val="24"/>
        </w:rPr>
        <w:t>综合掌握和</w:t>
      </w:r>
      <w:r w:rsidRPr="002B3136">
        <w:rPr>
          <w:rFonts w:ascii="宋体" w:cs="宋体" w:hint="eastAsia"/>
          <w:sz w:val="24"/>
          <w:szCs w:val="24"/>
        </w:rPr>
        <w:t>灵活运用</w:t>
      </w:r>
      <w:r w:rsidR="00CC7ADE">
        <w:rPr>
          <w:rFonts w:ascii="宋体" w:cs="宋体" w:hint="eastAsia"/>
          <w:sz w:val="24"/>
          <w:szCs w:val="24"/>
        </w:rPr>
        <w:t>能力</w:t>
      </w:r>
      <w:r w:rsidR="00522AA1">
        <w:rPr>
          <w:rFonts w:ascii="宋体" w:cs="宋体" w:hint="eastAsia"/>
          <w:sz w:val="24"/>
          <w:szCs w:val="24"/>
        </w:rPr>
        <w:t>、</w:t>
      </w:r>
      <w:r w:rsidR="00522AA1" w:rsidRPr="00780CFD">
        <w:rPr>
          <w:rFonts w:ascii="宋体" w:cs="宋体" w:hint="eastAsia"/>
          <w:sz w:val="24"/>
          <w:szCs w:val="24"/>
        </w:rPr>
        <w:t>能否在博士期间发表SCI论文</w:t>
      </w:r>
      <w:r w:rsidRPr="002B3136">
        <w:rPr>
          <w:rFonts w:ascii="宋体" w:cs="宋体" w:hint="eastAsia"/>
          <w:sz w:val="24"/>
          <w:szCs w:val="24"/>
        </w:rPr>
        <w:t>等科研能力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考核撰写研究计划或研究方案</w:t>
      </w:r>
      <w:r>
        <w:rPr>
          <w:rFonts w:ascii="宋体" w:hAnsi="宋体" w:cs="宋体" w:hint="eastAsia"/>
          <w:sz w:val="24"/>
          <w:shd w:val="clear" w:color="050000" w:fill="auto"/>
        </w:rPr>
        <w:t>的能力</w:t>
      </w:r>
      <w:r w:rsidRPr="002B3136">
        <w:rPr>
          <w:rFonts w:ascii="宋体" w:cs="宋体" w:hint="eastAsia"/>
          <w:sz w:val="24"/>
          <w:szCs w:val="24"/>
        </w:rPr>
        <w:t>。</w:t>
      </w:r>
      <w:r w:rsidRPr="00747BCE">
        <w:rPr>
          <w:rFonts w:ascii="宋体" w:hAnsi="宋体" w:cs="宋体" w:hint="eastAsia"/>
          <w:sz w:val="24"/>
          <w:szCs w:val="24"/>
        </w:rPr>
        <w:t>考试方式：</w:t>
      </w:r>
      <w:r w:rsidR="00B325F2">
        <w:rPr>
          <w:rFonts w:ascii="宋体" w:hAnsi="宋体" w:cs="宋体" w:hint="eastAsia"/>
          <w:sz w:val="24"/>
          <w:szCs w:val="24"/>
        </w:rPr>
        <w:t>采用PPT报告</w:t>
      </w:r>
      <w:r w:rsidR="000E576A">
        <w:rPr>
          <w:rFonts w:ascii="宋体" w:hAnsi="宋体" w:cs="宋体" w:hint="eastAsia"/>
          <w:sz w:val="24"/>
          <w:szCs w:val="24"/>
        </w:rPr>
        <w:t>和专家提问相结合的方式</w:t>
      </w:r>
      <w:r w:rsidR="00B325F2">
        <w:rPr>
          <w:rFonts w:ascii="宋体" w:hAnsi="宋体" w:cs="宋体" w:hint="eastAsia"/>
          <w:sz w:val="24"/>
          <w:szCs w:val="24"/>
        </w:rPr>
        <w:t>，时间限定在</w:t>
      </w:r>
      <w:r w:rsidR="00E573BB">
        <w:rPr>
          <w:rFonts w:ascii="宋体" w:hAnsi="宋体" w:cs="宋体"/>
          <w:sz w:val="24"/>
          <w:szCs w:val="24"/>
        </w:rPr>
        <w:t>15</w:t>
      </w:r>
      <w:r w:rsidR="00B325F2">
        <w:rPr>
          <w:rFonts w:ascii="宋体" w:hAnsi="宋体" w:cs="宋体" w:hint="eastAsia"/>
          <w:sz w:val="24"/>
          <w:szCs w:val="24"/>
        </w:rPr>
        <w:t>分钟内</w:t>
      </w:r>
      <w:r w:rsidRPr="00747BCE">
        <w:rPr>
          <w:rFonts w:ascii="宋体" w:hAnsi="宋体" w:cs="宋体" w:hint="eastAsia"/>
          <w:sz w:val="24"/>
          <w:szCs w:val="24"/>
        </w:rPr>
        <w:t>。</w:t>
      </w:r>
      <w:r w:rsidR="005B3DB9">
        <w:rPr>
          <w:rFonts w:ascii="宋体" w:hAnsi="宋体" w:cs="宋体" w:hint="eastAsia"/>
          <w:sz w:val="24"/>
          <w:szCs w:val="24"/>
        </w:rPr>
        <w:t>其中申请者基本情况</w:t>
      </w:r>
      <w:r w:rsidR="000E576A">
        <w:rPr>
          <w:rFonts w:ascii="宋体" w:hAnsi="宋体" w:cs="宋体" w:hint="eastAsia"/>
          <w:sz w:val="24"/>
          <w:szCs w:val="24"/>
        </w:rPr>
        <w:t>介绍</w:t>
      </w:r>
      <w:r w:rsidR="005B3DB9">
        <w:rPr>
          <w:rFonts w:ascii="宋体" w:hAnsi="宋体" w:cs="宋体" w:hint="eastAsia"/>
          <w:sz w:val="24"/>
          <w:szCs w:val="24"/>
        </w:rPr>
        <w:t>5分钟，内容包括个人简历(学习和工作经历)、硕士学习</w:t>
      </w:r>
      <w:r w:rsidR="005B3DB9">
        <w:rPr>
          <w:rFonts w:ascii="宋体" w:hAnsi="宋体" w:cs="宋体" w:hint="eastAsia"/>
          <w:sz w:val="24"/>
          <w:szCs w:val="24"/>
        </w:rPr>
        <w:lastRenderedPageBreak/>
        <w:t>成绩、参加科学研究情况及其主要成果</w:t>
      </w:r>
      <w:r w:rsidR="00AC7E47">
        <w:rPr>
          <w:rFonts w:ascii="宋体" w:hAnsi="宋体" w:cs="宋体" w:hint="eastAsia"/>
          <w:sz w:val="24"/>
          <w:szCs w:val="24"/>
        </w:rPr>
        <w:t>等</w:t>
      </w:r>
      <w:r w:rsidR="005B3DB9">
        <w:rPr>
          <w:rFonts w:ascii="宋体" w:hAnsi="宋体" w:cs="宋体" w:hint="eastAsia"/>
          <w:sz w:val="24"/>
          <w:szCs w:val="24"/>
        </w:rPr>
        <w:t>；</w:t>
      </w:r>
      <w:r w:rsidR="00AC7E47">
        <w:rPr>
          <w:rFonts w:ascii="宋体" w:hAnsi="宋体" w:cs="宋体" w:hint="eastAsia"/>
          <w:sz w:val="24"/>
          <w:szCs w:val="24"/>
        </w:rPr>
        <w:t>重点</w:t>
      </w:r>
      <w:r w:rsidR="00AC7E47">
        <w:rPr>
          <w:rFonts w:ascii="宋体" w:hAnsi="宋体" w:cs="宋体"/>
          <w:sz w:val="24"/>
          <w:szCs w:val="24"/>
        </w:rPr>
        <w:t>为</w:t>
      </w:r>
      <w:r w:rsidR="005B3DB9">
        <w:rPr>
          <w:rFonts w:ascii="宋体" w:cs="宋体" w:hint="eastAsia"/>
          <w:sz w:val="24"/>
          <w:szCs w:val="24"/>
        </w:rPr>
        <w:t>攻读</w:t>
      </w:r>
      <w:r w:rsidR="005B3DB9" w:rsidRPr="00780CFD">
        <w:rPr>
          <w:rFonts w:ascii="宋体" w:cs="宋体" w:hint="eastAsia"/>
          <w:sz w:val="24"/>
          <w:szCs w:val="24"/>
        </w:rPr>
        <w:t>博士</w:t>
      </w:r>
      <w:r w:rsidR="005B3DB9">
        <w:rPr>
          <w:rFonts w:ascii="宋体" w:cs="宋体" w:hint="eastAsia"/>
          <w:sz w:val="24"/>
          <w:szCs w:val="24"/>
        </w:rPr>
        <w:t>学位</w:t>
      </w:r>
      <w:r w:rsidR="005B3DB9" w:rsidRPr="00780CFD">
        <w:rPr>
          <w:rFonts w:ascii="宋体" w:cs="宋体" w:hint="eastAsia"/>
          <w:sz w:val="24"/>
          <w:szCs w:val="24"/>
        </w:rPr>
        <w:t>工作计划</w:t>
      </w:r>
      <w:r w:rsidR="005B3DB9">
        <w:rPr>
          <w:rFonts w:ascii="宋体" w:hAnsi="宋体" w:cs="宋体" w:hint="eastAsia"/>
          <w:sz w:val="24"/>
          <w:szCs w:val="24"/>
        </w:rPr>
        <w:t>报告1</w:t>
      </w:r>
      <w:r w:rsidR="00E573BB">
        <w:rPr>
          <w:rFonts w:ascii="宋体" w:hAnsi="宋体" w:cs="宋体"/>
          <w:sz w:val="24"/>
          <w:szCs w:val="24"/>
        </w:rPr>
        <w:t>0</w:t>
      </w:r>
      <w:r w:rsidR="005B3DB9">
        <w:rPr>
          <w:rFonts w:ascii="宋体" w:hAnsi="宋体" w:cs="宋体" w:hint="eastAsia"/>
          <w:sz w:val="24"/>
          <w:szCs w:val="24"/>
        </w:rPr>
        <w:t>分钟，</w:t>
      </w:r>
      <w:r w:rsidR="005B3DB9" w:rsidRPr="002B3136">
        <w:rPr>
          <w:rFonts w:ascii="宋体" w:cs="宋体" w:hint="eastAsia"/>
          <w:sz w:val="24"/>
          <w:szCs w:val="24"/>
        </w:rPr>
        <w:t>包括</w:t>
      </w:r>
      <w:r w:rsidR="005B3DB9">
        <w:rPr>
          <w:rFonts w:ascii="宋体" w:cs="宋体" w:hint="eastAsia"/>
          <w:sz w:val="24"/>
          <w:szCs w:val="24"/>
        </w:rPr>
        <w:t>研究背景和</w:t>
      </w:r>
      <w:r w:rsidR="005B3DB9" w:rsidRPr="002B3136">
        <w:rPr>
          <w:rFonts w:ascii="宋体" w:cs="宋体" w:hint="eastAsia"/>
          <w:sz w:val="24"/>
          <w:szCs w:val="24"/>
        </w:rPr>
        <w:t>科学问题、研究内容与思路、研究方案</w:t>
      </w:r>
      <w:r w:rsidR="005B3DB9">
        <w:rPr>
          <w:rFonts w:ascii="宋体" w:cs="宋体" w:hint="eastAsia"/>
          <w:sz w:val="24"/>
          <w:szCs w:val="24"/>
        </w:rPr>
        <w:t>和实验设计、</w:t>
      </w:r>
      <w:r w:rsidR="005B3DB9" w:rsidRPr="002B3136">
        <w:rPr>
          <w:rFonts w:ascii="宋体" w:cs="宋体" w:hint="eastAsia"/>
          <w:sz w:val="24"/>
          <w:szCs w:val="24"/>
        </w:rPr>
        <w:t>预期成果</w:t>
      </w:r>
      <w:r w:rsidR="005B3DB9">
        <w:rPr>
          <w:rFonts w:ascii="宋体" w:cs="宋体" w:hint="eastAsia"/>
          <w:sz w:val="24"/>
          <w:szCs w:val="24"/>
        </w:rPr>
        <w:t>和研究进度安排</w:t>
      </w:r>
      <w:r w:rsidR="005B3DB9" w:rsidRPr="002B3136">
        <w:rPr>
          <w:rFonts w:ascii="宋体" w:cs="宋体" w:hint="eastAsia"/>
          <w:sz w:val="24"/>
          <w:szCs w:val="24"/>
        </w:rPr>
        <w:t>等</w:t>
      </w:r>
      <w:r w:rsidR="005B3DB9">
        <w:rPr>
          <w:rFonts w:ascii="宋体" w:cs="宋体" w:hint="eastAsia"/>
          <w:sz w:val="24"/>
          <w:szCs w:val="24"/>
        </w:rPr>
        <w:t>五</w:t>
      </w:r>
      <w:r w:rsidR="005B3DB9" w:rsidRPr="002B3136">
        <w:rPr>
          <w:rFonts w:ascii="宋体" w:cs="宋体" w:hint="eastAsia"/>
          <w:sz w:val="24"/>
          <w:szCs w:val="24"/>
        </w:rPr>
        <w:t>部分</w:t>
      </w:r>
      <w:r w:rsidR="005B3DB9">
        <w:rPr>
          <w:rFonts w:ascii="宋体" w:cs="宋体" w:hint="eastAsia"/>
          <w:sz w:val="24"/>
          <w:szCs w:val="24"/>
        </w:rPr>
        <w:t>内容</w:t>
      </w:r>
      <w:r w:rsidR="005B3DB9"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 w:rsidR="00D267E9">
        <w:rPr>
          <w:rFonts w:ascii="宋体" w:hAnsi="宋体" w:cs="宋体" w:hint="eastAsia"/>
          <w:sz w:val="24"/>
          <w:szCs w:val="24"/>
        </w:rPr>
        <w:t>、</w:t>
      </w:r>
      <w:r w:rsidR="00D267E9" w:rsidRPr="00747BCE">
        <w:rPr>
          <w:rFonts w:ascii="宋体" w:hAnsi="宋体" w:cs="宋体" w:hint="eastAsia"/>
          <w:sz w:val="24"/>
          <w:szCs w:val="24"/>
        </w:rPr>
        <w:t>综合素质和科研创新能力考核（满分</w:t>
      </w:r>
      <w:r w:rsidR="00D267E9" w:rsidRPr="00747BCE">
        <w:rPr>
          <w:rFonts w:ascii="宋体" w:hAnsi="宋体" w:cs="宋体"/>
          <w:sz w:val="24"/>
          <w:szCs w:val="24"/>
        </w:rPr>
        <w:t>100</w:t>
      </w:r>
      <w:r w:rsidR="00D267E9" w:rsidRPr="00747BCE">
        <w:rPr>
          <w:rFonts w:ascii="宋体" w:hAnsi="宋体" w:cs="宋体" w:hint="eastAsia"/>
          <w:sz w:val="24"/>
          <w:szCs w:val="24"/>
        </w:rPr>
        <w:t>分）</w:t>
      </w:r>
    </w:p>
    <w:p w:rsidR="00783CE3" w:rsidRDefault="00783CE3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由学科专家考核组</w:t>
      </w:r>
      <w:r w:rsidR="005B3DB9">
        <w:rPr>
          <w:rFonts w:ascii="宋体" w:hAnsi="宋体" w:cs="宋体" w:hint="eastAsia"/>
          <w:sz w:val="24"/>
          <w:szCs w:val="24"/>
        </w:rPr>
        <w:t>现场随机提问</w:t>
      </w:r>
      <w:r>
        <w:rPr>
          <w:rFonts w:ascii="宋体" w:hAnsi="宋体" w:cs="宋体" w:hint="eastAsia"/>
          <w:sz w:val="24"/>
          <w:szCs w:val="24"/>
        </w:rPr>
        <w:t>，内容包括</w:t>
      </w:r>
      <w:r w:rsidR="00522AA1">
        <w:rPr>
          <w:rFonts w:ascii="宋体" w:hAnsi="宋体" w:cs="宋体" w:hint="eastAsia"/>
          <w:sz w:val="24"/>
          <w:szCs w:val="24"/>
        </w:rPr>
        <w:t>外语听说能力，</w:t>
      </w:r>
      <w:r>
        <w:rPr>
          <w:rFonts w:ascii="宋体" w:hAnsi="宋体" w:cs="宋体" w:hint="eastAsia"/>
          <w:sz w:val="24"/>
          <w:szCs w:val="24"/>
        </w:rPr>
        <w:t>专业知识运用、科研能力、创新思维能力</w:t>
      </w:r>
      <w:r w:rsidR="00522AA1">
        <w:rPr>
          <w:rFonts w:ascii="宋体" w:hAnsi="宋体" w:cs="宋体" w:hint="eastAsia"/>
          <w:sz w:val="24"/>
          <w:szCs w:val="24"/>
        </w:rPr>
        <w:t>和</w:t>
      </w:r>
      <w:r>
        <w:rPr>
          <w:rFonts w:ascii="宋体" w:hAnsi="宋体" w:cs="宋体" w:hint="eastAsia"/>
          <w:sz w:val="24"/>
          <w:szCs w:val="24"/>
        </w:rPr>
        <w:t>综合潜力，</w:t>
      </w:r>
      <w:r w:rsidR="005B3DB9">
        <w:rPr>
          <w:rFonts w:ascii="宋体" w:hAnsi="宋体" w:cs="宋体" w:hint="eastAsia"/>
          <w:sz w:val="24"/>
          <w:szCs w:val="24"/>
        </w:rPr>
        <w:t>对现场问题的应对能力，以及</w:t>
      </w:r>
      <w:r>
        <w:rPr>
          <w:rFonts w:ascii="宋体" w:hAnsi="宋体" w:cs="宋体" w:hint="eastAsia"/>
          <w:sz w:val="24"/>
          <w:szCs w:val="24"/>
        </w:rPr>
        <w:t>是否已经发表较高水平科研论文等。</w:t>
      </w:r>
    </w:p>
    <w:p w:rsidR="008F5373" w:rsidRPr="00783CE3" w:rsidRDefault="008F5373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FF47D3">
        <w:rPr>
          <w:rFonts w:ascii="宋体" w:hAnsi="宋体" w:cs="宋体" w:hint="eastAsia"/>
          <w:sz w:val="24"/>
          <w:szCs w:val="24"/>
        </w:rPr>
        <w:t>上述考核</w:t>
      </w:r>
      <w:r w:rsidRPr="00FF47D3">
        <w:rPr>
          <w:rFonts w:ascii="宋体" w:hAnsi="宋体" w:cs="宋体"/>
          <w:sz w:val="24"/>
          <w:szCs w:val="24"/>
        </w:rPr>
        <w:t>均采用</w:t>
      </w:r>
      <w:r w:rsidRPr="00FF47D3">
        <w:rPr>
          <w:rFonts w:ascii="宋体" w:hAnsi="宋体" w:cs="宋体" w:hint="eastAsia"/>
          <w:sz w:val="24"/>
          <w:szCs w:val="24"/>
        </w:rPr>
        <w:t>面试</w:t>
      </w:r>
      <w:r w:rsidRPr="00FF47D3">
        <w:rPr>
          <w:rFonts w:ascii="宋体" w:hAnsi="宋体" w:cs="宋体"/>
          <w:sz w:val="24"/>
          <w:szCs w:val="24"/>
        </w:rPr>
        <w:t>方式，</w:t>
      </w:r>
      <w:r w:rsidRPr="00FF47D3">
        <w:rPr>
          <w:rFonts w:ascii="宋体" w:hAnsi="宋体" w:cs="宋体" w:hint="eastAsia"/>
          <w:sz w:val="24"/>
          <w:szCs w:val="24"/>
        </w:rPr>
        <w:t>每位</w:t>
      </w:r>
      <w:r w:rsidRPr="00FF47D3">
        <w:rPr>
          <w:rFonts w:ascii="宋体" w:hAnsi="宋体" w:cs="宋体"/>
          <w:sz w:val="24"/>
          <w:szCs w:val="24"/>
        </w:rPr>
        <w:t>考生面试时间</w:t>
      </w:r>
      <w:r w:rsidRPr="00FF47D3">
        <w:rPr>
          <w:rFonts w:ascii="宋体" w:hAnsi="宋体" w:cs="宋体" w:hint="eastAsia"/>
          <w:sz w:val="24"/>
          <w:szCs w:val="24"/>
        </w:rPr>
        <w:t>不少于40分钟</w:t>
      </w:r>
      <w:r w:rsidRPr="00FF47D3">
        <w:rPr>
          <w:rFonts w:ascii="宋体" w:hAnsi="宋体" w:cs="宋体"/>
          <w:sz w:val="24"/>
          <w:szCs w:val="24"/>
        </w:rPr>
        <w:t>。</w:t>
      </w:r>
    </w:p>
    <w:p w:rsidR="009542BB" w:rsidRPr="00747BCE" w:rsidRDefault="009542BB" w:rsidP="009542B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</w:p>
    <w:p w:rsidR="009542BB" w:rsidRPr="00747BCE" w:rsidRDefault="00FF47D3" w:rsidP="009542B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另行通知。</w:t>
      </w:r>
    </w:p>
    <w:p w:rsidR="00D267E9" w:rsidRPr="00747BCE" w:rsidRDefault="009542BB" w:rsidP="009542B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D267E9" w:rsidRPr="00747BCE">
        <w:rPr>
          <w:rFonts w:ascii="宋体" w:hAnsi="宋体" w:hint="eastAsia"/>
          <w:b/>
          <w:sz w:val="24"/>
        </w:rPr>
        <w:t>考核要求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 w:rsidRPr="00747BCE">
        <w:rPr>
          <w:rFonts w:ascii="宋体" w:hAnsi="宋体" w:cs="宋体" w:hint="eastAsia"/>
          <w:sz w:val="24"/>
          <w:szCs w:val="24"/>
        </w:rPr>
        <w:t>、</w:t>
      </w:r>
      <w:r w:rsidR="00783CE3" w:rsidRPr="00783CE3">
        <w:rPr>
          <w:rFonts w:ascii="宋体" w:hAnsi="宋体" w:cs="宋体" w:hint="eastAsia"/>
          <w:sz w:val="24"/>
          <w:szCs w:val="24"/>
        </w:rPr>
        <w:t>单项成绩低于60分或总分低于24</w:t>
      </w:r>
      <w:bookmarkStart w:id="0" w:name="_GoBack"/>
      <w:bookmarkEnd w:id="0"/>
      <w:r w:rsidR="00783CE3" w:rsidRPr="00783CE3">
        <w:rPr>
          <w:rFonts w:ascii="宋体" w:hAnsi="宋体" w:cs="宋体" w:hint="eastAsia"/>
          <w:sz w:val="24"/>
          <w:szCs w:val="24"/>
        </w:rPr>
        <w:t>0</w:t>
      </w:r>
      <w:r w:rsidR="00783CE3">
        <w:rPr>
          <w:rFonts w:ascii="宋体" w:hAnsi="宋体" w:cs="宋体" w:hint="eastAsia"/>
          <w:sz w:val="24"/>
          <w:szCs w:val="24"/>
        </w:rPr>
        <w:t>分者不予录取。拟录取申请人名单按照综合得分排序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D267E9">
      <w:pPr>
        <w:rPr>
          <w:rFonts w:ascii="宋体"/>
        </w:rPr>
      </w:pPr>
    </w:p>
    <w:sectPr w:rsidR="00D267E9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598" w:rsidRDefault="00005598" w:rsidP="00D31A6F">
      <w:r>
        <w:separator/>
      </w:r>
    </w:p>
  </w:endnote>
  <w:endnote w:type="continuationSeparator" w:id="0">
    <w:p w:rsidR="00005598" w:rsidRDefault="00005598" w:rsidP="00D31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598" w:rsidRDefault="00005598" w:rsidP="00D31A6F">
      <w:r>
        <w:separator/>
      </w:r>
    </w:p>
  </w:footnote>
  <w:footnote w:type="continuationSeparator" w:id="0">
    <w:p w:rsidR="00005598" w:rsidRDefault="00005598" w:rsidP="00D31A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0760F"/>
    <w:multiLevelType w:val="hybridMultilevel"/>
    <w:tmpl w:val="73144660"/>
    <w:lvl w:ilvl="0" w:tplc="1A1291E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7339"/>
    <w:rsid w:val="00005598"/>
    <w:rsid w:val="00024B7F"/>
    <w:rsid w:val="00031684"/>
    <w:rsid w:val="00044AE9"/>
    <w:rsid w:val="00076B77"/>
    <w:rsid w:val="000B14F7"/>
    <w:rsid w:val="000B2148"/>
    <w:rsid w:val="000D1575"/>
    <w:rsid w:val="000E576A"/>
    <w:rsid w:val="0010040B"/>
    <w:rsid w:val="00194C01"/>
    <w:rsid w:val="0019617D"/>
    <w:rsid w:val="001A15A4"/>
    <w:rsid w:val="00217B9E"/>
    <w:rsid w:val="00221864"/>
    <w:rsid w:val="00290A94"/>
    <w:rsid w:val="00311161"/>
    <w:rsid w:val="003256EC"/>
    <w:rsid w:val="00387C00"/>
    <w:rsid w:val="00397A17"/>
    <w:rsid w:val="00397A8A"/>
    <w:rsid w:val="003A2E4B"/>
    <w:rsid w:val="003B719D"/>
    <w:rsid w:val="003D111B"/>
    <w:rsid w:val="00423741"/>
    <w:rsid w:val="00474233"/>
    <w:rsid w:val="00477258"/>
    <w:rsid w:val="00522AA1"/>
    <w:rsid w:val="00566AC5"/>
    <w:rsid w:val="0056756B"/>
    <w:rsid w:val="00574932"/>
    <w:rsid w:val="005B3DB9"/>
    <w:rsid w:val="005E280A"/>
    <w:rsid w:val="00615191"/>
    <w:rsid w:val="00662822"/>
    <w:rsid w:val="00664AF5"/>
    <w:rsid w:val="00675996"/>
    <w:rsid w:val="006A1B61"/>
    <w:rsid w:val="006B20D5"/>
    <w:rsid w:val="006B5FC7"/>
    <w:rsid w:val="006C15CD"/>
    <w:rsid w:val="006C659B"/>
    <w:rsid w:val="0074280D"/>
    <w:rsid w:val="00747BCE"/>
    <w:rsid w:val="00750E70"/>
    <w:rsid w:val="007577E9"/>
    <w:rsid w:val="00765AE8"/>
    <w:rsid w:val="007736E6"/>
    <w:rsid w:val="00780CFD"/>
    <w:rsid w:val="00783CE3"/>
    <w:rsid w:val="0078481B"/>
    <w:rsid w:val="007910A3"/>
    <w:rsid w:val="007B2502"/>
    <w:rsid w:val="007D22EF"/>
    <w:rsid w:val="007F5531"/>
    <w:rsid w:val="007F5B59"/>
    <w:rsid w:val="008033A1"/>
    <w:rsid w:val="008174DC"/>
    <w:rsid w:val="008410BC"/>
    <w:rsid w:val="00887236"/>
    <w:rsid w:val="00897CE7"/>
    <w:rsid w:val="008B3761"/>
    <w:rsid w:val="008F5373"/>
    <w:rsid w:val="00900ABC"/>
    <w:rsid w:val="009302A0"/>
    <w:rsid w:val="00932E7F"/>
    <w:rsid w:val="009542BB"/>
    <w:rsid w:val="0098190D"/>
    <w:rsid w:val="009979E8"/>
    <w:rsid w:val="00997A19"/>
    <w:rsid w:val="009C1467"/>
    <w:rsid w:val="00A05EE7"/>
    <w:rsid w:val="00A13F6A"/>
    <w:rsid w:val="00A15A55"/>
    <w:rsid w:val="00A65137"/>
    <w:rsid w:val="00AC7E47"/>
    <w:rsid w:val="00AF5C93"/>
    <w:rsid w:val="00B325F2"/>
    <w:rsid w:val="00BA03BC"/>
    <w:rsid w:val="00BB28A4"/>
    <w:rsid w:val="00C34FA2"/>
    <w:rsid w:val="00C505C2"/>
    <w:rsid w:val="00C53327"/>
    <w:rsid w:val="00C92BB1"/>
    <w:rsid w:val="00C9332D"/>
    <w:rsid w:val="00CB5A3A"/>
    <w:rsid w:val="00CC4D6A"/>
    <w:rsid w:val="00CC7ADE"/>
    <w:rsid w:val="00D2112B"/>
    <w:rsid w:val="00D247F1"/>
    <w:rsid w:val="00D267E9"/>
    <w:rsid w:val="00D31A6F"/>
    <w:rsid w:val="00D61407"/>
    <w:rsid w:val="00D86099"/>
    <w:rsid w:val="00DD3B27"/>
    <w:rsid w:val="00DE0AC6"/>
    <w:rsid w:val="00E51913"/>
    <w:rsid w:val="00E573BB"/>
    <w:rsid w:val="00E80FE1"/>
    <w:rsid w:val="00E9301C"/>
    <w:rsid w:val="00EC098A"/>
    <w:rsid w:val="00EC6F66"/>
    <w:rsid w:val="00ED5B9B"/>
    <w:rsid w:val="00EF7339"/>
    <w:rsid w:val="00F563D2"/>
    <w:rsid w:val="00F74223"/>
    <w:rsid w:val="00F76627"/>
    <w:rsid w:val="00FB2769"/>
    <w:rsid w:val="00FC201E"/>
    <w:rsid w:val="00FC297D"/>
    <w:rsid w:val="00FE425F"/>
    <w:rsid w:val="00FF05FC"/>
    <w:rsid w:val="00FF1D4C"/>
    <w:rsid w:val="00FF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A15A5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6">
    <w:name w:val="Document Map"/>
    <w:basedOn w:val="a"/>
    <w:link w:val="Char2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9542BB"/>
    <w:rPr>
      <w:rFonts w:ascii="宋体" w:hAnsi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FC297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Administrator</cp:lastModifiedBy>
  <cp:revision>28</cp:revision>
  <cp:lastPrinted>2014-09-27T06:36:00Z</cp:lastPrinted>
  <dcterms:created xsi:type="dcterms:W3CDTF">2019-11-06T02:19:00Z</dcterms:created>
  <dcterms:modified xsi:type="dcterms:W3CDTF">2020-11-21T04:52:00Z</dcterms:modified>
</cp:coreProperties>
</file>